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D6B1" w14:textId="77777777" w:rsidR="00ED422E" w:rsidRPr="00127147" w:rsidRDefault="00ED422E" w:rsidP="00F13689">
      <w:pPr>
        <w:tabs>
          <w:tab w:val="left" w:pos="2835"/>
        </w:tabs>
        <w:spacing w:after="0" w:line="276" w:lineRule="auto"/>
        <w:rPr>
          <w:sz w:val="16"/>
        </w:rPr>
      </w:pPr>
      <w:bookmarkStart w:id="0" w:name="OLE_LINK105"/>
      <w:bookmarkStart w:id="1" w:name="OLE_LINK106"/>
      <w:bookmarkStart w:id="2" w:name="OLE_LINK107"/>
      <w:bookmarkStart w:id="3" w:name="_GoBack"/>
      <w:bookmarkEnd w:id="3"/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551"/>
      </w:tblGrid>
      <w:tr w:rsidR="00ED422E" w:rsidRPr="00127147" w14:paraId="644CEB4C" w14:textId="77777777" w:rsidTr="00BC6CE9">
        <w:tc>
          <w:tcPr>
            <w:tcW w:w="5387" w:type="dxa"/>
          </w:tcPr>
          <w:p w14:paraId="7A8909D5" w14:textId="77777777" w:rsidR="00ED422E" w:rsidRPr="00127147" w:rsidRDefault="00ED422E" w:rsidP="00F13689">
            <w:pPr>
              <w:tabs>
                <w:tab w:val="left" w:pos="2835"/>
              </w:tabs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4" w:name="OLE_LINK108"/>
            <w:bookmarkStart w:id="5" w:name="OLE_LINK109"/>
            <w:r w:rsidRPr="00127147">
              <w:rPr>
                <w:b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843" w:type="dxa"/>
          </w:tcPr>
          <w:p w14:paraId="764B1FCB" w14:textId="77777777" w:rsidR="00ED422E" w:rsidRPr="00BC6CE9" w:rsidRDefault="00ED422E" w:rsidP="00F13689">
            <w:pPr>
              <w:tabs>
                <w:tab w:val="left" w:pos="2835"/>
              </w:tabs>
              <w:spacing w:after="0" w:line="276" w:lineRule="auto"/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3B0FB2D8" w14:textId="77777777" w:rsidR="00ED422E" w:rsidRPr="00BC6CE9" w:rsidRDefault="00ED422E" w:rsidP="00F460B1">
            <w:pPr>
              <w:rPr>
                <w:highlight w:val="yellow"/>
              </w:rPr>
            </w:pPr>
          </w:p>
        </w:tc>
      </w:tr>
      <w:tr w:rsidR="00ED422E" w:rsidRPr="00127147" w14:paraId="66EEAE6B" w14:textId="77777777" w:rsidTr="00BC6CE9">
        <w:tc>
          <w:tcPr>
            <w:tcW w:w="5387" w:type="dxa"/>
          </w:tcPr>
          <w:p w14:paraId="75EBB2D9" w14:textId="77777777" w:rsidR="00ED422E" w:rsidRPr="00127147" w:rsidRDefault="00ED422E" w:rsidP="00F13689">
            <w:pPr>
              <w:tabs>
                <w:tab w:val="left" w:pos="2835"/>
              </w:tabs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127147">
              <w:rPr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76C574E2" wp14:editId="102204EE">
                  <wp:extent cx="2512060" cy="908685"/>
                  <wp:effectExtent l="0" t="0" r="2540" b="5715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6E3932C7" w14:textId="77777777" w:rsidR="00ED422E" w:rsidRPr="00BC6CE9" w:rsidRDefault="00ED422E" w:rsidP="00F460B1">
            <w:pPr>
              <w:rPr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14:paraId="235DF78D" w14:textId="77777777" w:rsidR="00ED422E" w:rsidRPr="00BC6CE9" w:rsidRDefault="00ED422E" w:rsidP="00F13689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ED422E" w:rsidRPr="006F4FB6" w14:paraId="5A6471FE" w14:textId="77777777" w:rsidTr="00BC6CE9">
        <w:tc>
          <w:tcPr>
            <w:tcW w:w="5387" w:type="dxa"/>
          </w:tcPr>
          <w:p w14:paraId="6DA622AC" w14:textId="77777777" w:rsidR="00ED422E" w:rsidRPr="007E1582" w:rsidRDefault="00ED422E" w:rsidP="00F13689">
            <w:pPr>
              <w:tabs>
                <w:tab w:val="left" w:pos="2835"/>
              </w:tabs>
              <w:spacing w:after="0" w:line="276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7E1582">
              <w:rPr>
                <w:b/>
                <w:sz w:val="20"/>
                <w:szCs w:val="20"/>
                <w:lang w:val="el-GR"/>
              </w:rPr>
              <w:t>ΓΕΝΙΚΗ ΔΙΕΥΘΥΝΣΗ ΤΕΧΝΙΚΩΝ ΥΠΗΡΕΣΙΩΝ, ΤΕΧΝΟΛΟΓΙΩΝ ΠΛΗΡΟΦΟΡΙΚΗΣ ΚΑΙ ΕΠΙΚΟΙΝΩΝΙΩΝ</w:t>
            </w:r>
          </w:p>
        </w:tc>
        <w:tc>
          <w:tcPr>
            <w:tcW w:w="1843" w:type="dxa"/>
            <w:vMerge/>
          </w:tcPr>
          <w:p w14:paraId="198D1E97" w14:textId="77777777" w:rsidR="00ED422E" w:rsidRPr="00BC6CE9" w:rsidRDefault="00ED422E" w:rsidP="00F13689">
            <w:pPr>
              <w:spacing w:after="0" w:line="276" w:lineRule="auto"/>
              <w:jc w:val="right"/>
              <w:rPr>
                <w:b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2551" w:type="dxa"/>
            <w:vMerge/>
          </w:tcPr>
          <w:p w14:paraId="55DB554E" w14:textId="77777777" w:rsidR="00ED422E" w:rsidRPr="00BC6CE9" w:rsidRDefault="00ED422E" w:rsidP="00F13689">
            <w:pPr>
              <w:spacing w:after="0" w:line="276" w:lineRule="auto"/>
              <w:rPr>
                <w:sz w:val="20"/>
                <w:szCs w:val="20"/>
                <w:highlight w:val="yellow"/>
                <w:lang w:val="el-GR"/>
              </w:rPr>
            </w:pPr>
          </w:p>
        </w:tc>
      </w:tr>
      <w:bookmarkEnd w:id="4"/>
      <w:bookmarkEnd w:id="5"/>
    </w:tbl>
    <w:p w14:paraId="5A760340" w14:textId="77777777" w:rsidR="00ED422E" w:rsidRPr="007E1582" w:rsidRDefault="00ED422E" w:rsidP="00F13689">
      <w:pPr>
        <w:tabs>
          <w:tab w:val="left" w:pos="2835"/>
        </w:tabs>
        <w:spacing w:after="0" w:line="276" w:lineRule="auto"/>
        <w:rPr>
          <w:sz w:val="16"/>
          <w:lang w:val="el-GR"/>
        </w:rPr>
      </w:pPr>
    </w:p>
    <w:bookmarkEnd w:id="0"/>
    <w:bookmarkEnd w:id="1"/>
    <w:bookmarkEnd w:id="2"/>
    <w:p w14:paraId="7C679041" w14:textId="77777777" w:rsidR="00ED422E" w:rsidRPr="007E1582" w:rsidRDefault="00ED422E" w:rsidP="00F13689">
      <w:pPr>
        <w:spacing w:after="0" w:line="276" w:lineRule="auto"/>
        <w:rPr>
          <w:lang w:val="el-GR"/>
        </w:rPr>
      </w:pPr>
    </w:p>
    <w:p w14:paraId="2C15FDEF" w14:textId="77777777" w:rsidR="00ED422E" w:rsidRPr="007E1582" w:rsidRDefault="00ED422E" w:rsidP="00F13689">
      <w:pPr>
        <w:spacing w:after="0" w:line="276" w:lineRule="auto"/>
        <w:rPr>
          <w:lang w:val="el-GR"/>
        </w:rPr>
      </w:pPr>
    </w:p>
    <w:p w14:paraId="62BB7816" w14:textId="77777777" w:rsidR="00ED422E" w:rsidRPr="007E1582" w:rsidRDefault="00ED422E" w:rsidP="00F13689">
      <w:pPr>
        <w:spacing w:after="0" w:line="276" w:lineRule="auto"/>
        <w:jc w:val="center"/>
        <w:rPr>
          <w:b/>
          <w:u w:val="single"/>
          <w:lang w:val="el-GR"/>
        </w:rPr>
      </w:pPr>
      <w:r w:rsidRPr="007E1582">
        <w:rPr>
          <w:b/>
          <w:u w:val="single"/>
          <w:lang w:val="el-GR"/>
        </w:rPr>
        <w:t>ΕΝΤΥΠΟ ΟΙΚΟΝΟΜΙΚΗΣ ΠΡΟΣΦΟΡΑΣ</w:t>
      </w:r>
    </w:p>
    <w:p w14:paraId="4CFAE205" w14:textId="77777777" w:rsidR="00ED422E" w:rsidRPr="007E1582" w:rsidRDefault="00ED422E" w:rsidP="00F13689">
      <w:pPr>
        <w:spacing w:after="0" w:line="276" w:lineRule="auto"/>
        <w:rPr>
          <w:lang w:val="el-GR"/>
        </w:rPr>
      </w:pPr>
    </w:p>
    <w:p w14:paraId="4FBDC796" w14:textId="77777777" w:rsidR="00ED422E" w:rsidRPr="007E1582" w:rsidRDefault="00ED422E" w:rsidP="00F13689">
      <w:pPr>
        <w:spacing w:after="0" w:line="276" w:lineRule="auto"/>
        <w:rPr>
          <w:lang w:val="el-GR"/>
        </w:rPr>
      </w:pPr>
    </w:p>
    <w:p w14:paraId="3E9EA34E" w14:textId="77777777" w:rsidR="00ED422E" w:rsidRPr="007E1582" w:rsidRDefault="00ED422E" w:rsidP="00F13689">
      <w:pPr>
        <w:spacing w:after="0" w:line="276" w:lineRule="auto"/>
        <w:rPr>
          <w:lang w:val="el-GR"/>
        </w:rPr>
      </w:pPr>
      <w:r w:rsidRPr="007E1582">
        <w:rPr>
          <w:lang w:val="el-GR"/>
        </w:rPr>
        <w:t xml:space="preserve">Του......................................................................................................................................................................, </w:t>
      </w:r>
    </w:p>
    <w:p w14:paraId="66EBAAB2" w14:textId="77777777" w:rsidR="00ED422E" w:rsidRPr="007E1582" w:rsidRDefault="00ED422E" w:rsidP="00F13689">
      <w:pPr>
        <w:spacing w:after="0" w:line="276" w:lineRule="auto"/>
        <w:rPr>
          <w:lang w:val="el-GR"/>
        </w:rPr>
      </w:pPr>
      <w:r w:rsidRPr="007E1582">
        <w:rPr>
          <w:lang w:val="el-GR"/>
        </w:rPr>
        <w:t xml:space="preserve">Οδός .................................................................................................................... Αριθ. ............., Τ.Κ.:…………….. </w:t>
      </w:r>
    </w:p>
    <w:p w14:paraId="7A0053D0" w14:textId="77777777" w:rsidR="00ED422E" w:rsidRPr="007E1582" w:rsidRDefault="00ED422E" w:rsidP="00F13689">
      <w:pPr>
        <w:spacing w:after="0" w:line="276" w:lineRule="auto"/>
        <w:rPr>
          <w:lang w:val="el-GR"/>
        </w:rPr>
      </w:pPr>
      <w:r w:rsidRPr="007E1582">
        <w:rPr>
          <w:lang w:val="el-GR"/>
        </w:rPr>
        <w:t>Α.Φ.Μ.:…………………..………………….…., ΔΟΥ:……………………………………………….</w:t>
      </w:r>
    </w:p>
    <w:p w14:paraId="799C5B01" w14:textId="77777777" w:rsidR="00ED422E" w:rsidRPr="007E1582" w:rsidRDefault="00ED422E" w:rsidP="00F13689">
      <w:pPr>
        <w:spacing w:after="0" w:line="276" w:lineRule="auto"/>
        <w:rPr>
          <w:lang w:val="el-GR"/>
        </w:rPr>
      </w:pPr>
      <w:proofErr w:type="spellStart"/>
      <w:r w:rsidRPr="007E1582">
        <w:rPr>
          <w:lang w:val="el-GR"/>
        </w:rPr>
        <w:t>Τηλ</w:t>
      </w:r>
      <w:proofErr w:type="spellEnd"/>
      <w:r w:rsidRPr="007E1582">
        <w:rPr>
          <w:lang w:val="el-GR"/>
        </w:rPr>
        <w:t xml:space="preserve">.:…………………………………………….………, </w:t>
      </w:r>
      <w:proofErr w:type="gramStart"/>
      <w:r>
        <w:t>Email</w:t>
      </w:r>
      <w:r w:rsidRPr="007E1582">
        <w:rPr>
          <w:lang w:val="el-GR"/>
        </w:rPr>
        <w:t>:…</w:t>
      </w:r>
      <w:proofErr w:type="gramEnd"/>
      <w:r w:rsidRPr="007E1582">
        <w:rPr>
          <w:lang w:val="el-GR"/>
        </w:rPr>
        <w:t>……..………………………………………………………..,</w:t>
      </w:r>
    </w:p>
    <w:p w14:paraId="7E5C2CB8" w14:textId="77777777" w:rsidR="00ED422E" w:rsidRPr="007E1582" w:rsidRDefault="00ED422E" w:rsidP="00F13689">
      <w:pPr>
        <w:spacing w:after="0" w:line="276" w:lineRule="auto"/>
        <w:rPr>
          <w:lang w:val="el-GR"/>
        </w:rPr>
      </w:pPr>
    </w:p>
    <w:p w14:paraId="312C9CAF" w14:textId="77777777" w:rsidR="00ED422E" w:rsidRPr="007E1582" w:rsidRDefault="00ED422E" w:rsidP="00F13689">
      <w:pPr>
        <w:spacing w:after="0" w:line="276" w:lineRule="auto"/>
        <w:jc w:val="center"/>
        <w:rPr>
          <w:b/>
          <w:lang w:val="el-GR"/>
        </w:rPr>
      </w:pPr>
      <w:r w:rsidRPr="007E1582">
        <w:rPr>
          <w:b/>
          <w:lang w:val="el-GR"/>
        </w:rPr>
        <w:t>ΠΡΟΣ:</w:t>
      </w:r>
    </w:p>
    <w:p w14:paraId="2BCF97C0" w14:textId="77777777" w:rsidR="00C26B60" w:rsidRDefault="00ED422E" w:rsidP="00C26B60">
      <w:pPr>
        <w:spacing w:after="0" w:line="276" w:lineRule="auto"/>
        <w:jc w:val="center"/>
        <w:rPr>
          <w:lang w:val="el-GR"/>
        </w:rPr>
      </w:pPr>
      <w:r w:rsidRPr="007E1582">
        <w:rPr>
          <w:lang w:val="el-GR"/>
        </w:rPr>
        <w:t>Την επιτροπή αξιολόγησης προσφορών της δημόσιας πρόσκλησης υποβολής προσφορών για την ανάδειξη αναδόχου για την:</w:t>
      </w:r>
      <w:r w:rsidR="00BC6CE9">
        <w:rPr>
          <w:lang w:val="el-GR"/>
        </w:rPr>
        <w:t xml:space="preserve"> </w:t>
      </w:r>
    </w:p>
    <w:p w14:paraId="746858DA" w14:textId="163C8BE5" w:rsidR="00ED422E" w:rsidRPr="007E1582" w:rsidRDefault="00ED422E" w:rsidP="00C26B60">
      <w:pPr>
        <w:spacing w:after="0" w:line="276" w:lineRule="auto"/>
        <w:jc w:val="center"/>
        <w:rPr>
          <w:lang w:val="el-GR"/>
        </w:rPr>
      </w:pPr>
      <w:r w:rsidRPr="007E1582">
        <w:rPr>
          <w:lang w:val="el-GR"/>
        </w:rPr>
        <w:t>«</w:t>
      </w:r>
      <w:r w:rsidR="00F13689" w:rsidRPr="007E1582">
        <w:rPr>
          <w:b/>
          <w:lang w:val="el-GR"/>
        </w:rPr>
        <w:t>Προμήθεια Μέσων Ατομικής Προστασίας στους δικαιούχους</w:t>
      </w:r>
      <w:r w:rsidR="00BC6CE9">
        <w:rPr>
          <w:b/>
          <w:lang w:val="el-GR"/>
        </w:rPr>
        <w:t xml:space="preserve"> </w:t>
      </w:r>
      <w:r w:rsidR="00F13689" w:rsidRPr="007E1582">
        <w:rPr>
          <w:b/>
          <w:lang w:val="el-GR"/>
        </w:rPr>
        <w:t>υπαλλήλους του Πανεπιστημίου Πατρών</w:t>
      </w:r>
      <w:r w:rsidRPr="007E1582">
        <w:rPr>
          <w:lang w:val="el-GR"/>
        </w:rPr>
        <w:t>»</w:t>
      </w:r>
    </w:p>
    <w:p w14:paraId="62259B74" w14:textId="55FD6622" w:rsidR="00ED422E" w:rsidRDefault="00ED422E" w:rsidP="00F13689">
      <w:pPr>
        <w:spacing w:after="0" w:line="276" w:lineRule="auto"/>
        <w:jc w:val="center"/>
        <w:rPr>
          <w:lang w:val="el-GR"/>
        </w:rPr>
      </w:pPr>
    </w:p>
    <w:p w14:paraId="754407D5" w14:textId="4DED5C48" w:rsidR="00C26B60" w:rsidRDefault="00C26B60" w:rsidP="00F13689">
      <w:pPr>
        <w:spacing w:after="0" w:line="276" w:lineRule="auto"/>
        <w:jc w:val="center"/>
        <w:rPr>
          <w:lang w:val="el-GR"/>
        </w:rPr>
      </w:pPr>
    </w:p>
    <w:p w14:paraId="25FA1132" w14:textId="77777777" w:rsidR="00C26B60" w:rsidRPr="007E1582" w:rsidRDefault="00C26B60" w:rsidP="00F13689">
      <w:pPr>
        <w:spacing w:after="0" w:line="276" w:lineRule="auto"/>
        <w:jc w:val="center"/>
        <w:rPr>
          <w:lang w:val="el-GR"/>
        </w:rPr>
      </w:pPr>
    </w:p>
    <w:p w14:paraId="7ABF8096" w14:textId="30127E69" w:rsidR="007A5D3E" w:rsidRPr="007A5D3E" w:rsidRDefault="007A5D3E" w:rsidP="007A5D3E">
      <w:pPr>
        <w:spacing w:after="0" w:line="276" w:lineRule="auto"/>
        <w:jc w:val="both"/>
        <w:rPr>
          <w:lang w:val="el-GR"/>
        </w:rPr>
      </w:pPr>
      <w:r w:rsidRPr="007A5D3E">
        <w:rPr>
          <w:lang w:val="el-GR"/>
        </w:rPr>
        <w:t>Η συνολική τιμή της προφοράς μας για την «Προμήθεια Μέσων Ατομικής Προστασίας στους δικαιούχους υπαλλήλους του Πανεπιστημίου Πατρών»</w:t>
      </w:r>
      <w:r>
        <w:rPr>
          <w:lang w:val="el-GR"/>
        </w:rPr>
        <w:t xml:space="preserve"> </w:t>
      </w:r>
      <w:r w:rsidRPr="007A5D3E">
        <w:rPr>
          <w:lang w:val="el-GR"/>
        </w:rPr>
        <w:t>ανέρχεται στα :</w:t>
      </w:r>
    </w:p>
    <w:p w14:paraId="1FB4EC3C" w14:textId="432DC77C" w:rsidR="007A5D3E" w:rsidRPr="007A5D3E" w:rsidRDefault="007A5D3E" w:rsidP="007A5D3E">
      <w:pPr>
        <w:spacing w:after="0" w:line="276" w:lineRule="auto"/>
        <w:jc w:val="both"/>
        <w:rPr>
          <w:lang w:val="el-GR"/>
        </w:rPr>
      </w:pPr>
      <w:bookmarkStart w:id="6" w:name="_Hlk181773538"/>
      <w:r>
        <w:rPr>
          <w:lang w:val="el-GR"/>
        </w:rPr>
        <w:t>……………………………………….€</w:t>
      </w:r>
      <w:r w:rsidRPr="007A5D3E">
        <w:rPr>
          <w:lang w:val="el-GR"/>
        </w:rPr>
        <w:t xml:space="preserve"> χωρίς ΦΠΑ </w:t>
      </w:r>
      <w:r>
        <w:rPr>
          <w:lang w:val="el-GR"/>
        </w:rPr>
        <w:t>και</w:t>
      </w:r>
    </w:p>
    <w:bookmarkEnd w:id="6"/>
    <w:p w14:paraId="39C0B77A" w14:textId="35A847E4" w:rsidR="007A5D3E" w:rsidRPr="007A5D3E" w:rsidRDefault="007A5D3E" w:rsidP="007A5D3E">
      <w:pPr>
        <w:spacing w:after="0" w:line="276" w:lineRule="auto"/>
        <w:jc w:val="both"/>
        <w:rPr>
          <w:lang w:val="el-GR"/>
        </w:rPr>
      </w:pPr>
      <w:r w:rsidRPr="007A5D3E">
        <w:rPr>
          <w:lang w:val="el-GR"/>
        </w:rPr>
        <w:t xml:space="preserve">……………………………………….€ </w:t>
      </w:r>
      <w:r>
        <w:rPr>
          <w:lang w:val="el-GR"/>
        </w:rPr>
        <w:t xml:space="preserve">με </w:t>
      </w:r>
      <w:r w:rsidRPr="007A5D3E">
        <w:rPr>
          <w:lang w:val="el-GR"/>
        </w:rPr>
        <w:t>ΦΠΑ 24%</w:t>
      </w:r>
    </w:p>
    <w:p w14:paraId="4A97793A" w14:textId="77777777" w:rsidR="007A5D3E" w:rsidRDefault="007A5D3E" w:rsidP="007A5D3E">
      <w:pPr>
        <w:spacing w:after="0" w:line="276" w:lineRule="auto"/>
        <w:rPr>
          <w:lang w:val="el-GR"/>
        </w:rPr>
      </w:pPr>
    </w:p>
    <w:p w14:paraId="314B8DE0" w14:textId="13DAC3D5" w:rsidR="007A5D3E" w:rsidRDefault="007A5D3E" w:rsidP="007A5D3E">
      <w:pPr>
        <w:spacing w:after="0" w:line="276" w:lineRule="auto"/>
        <w:rPr>
          <w:lang w:val="el-GR"/>
        </w:rPr>
      </w:pPr>
      <w:r w:rsidRPr="007A5D3E">
        <w:rPr>
          <w:lang w:val="el-GR"/>
        </w:rPr>
        <w:t>Η παρούσα ισχύει για 120 ημερολογιακές ημέρες.</w:t>
      </w:r>
    </w:p>
    <w:p w14:paraId="097913CE" w14:textId="77777777" w:rsidR="007A5D3E" w:rsidRDefault="007A5D3E" w:rsidP="007A5D3E">
      <w:pPr>
        <w:spacing w:after="0" w:line="276" w:lineRule="auto"/>
        <w:rPr>
          <w:lang w:val="el-GR"/>
        </w:rPr>
      </w:pPr>
      <w:r>
        <w:rPr>
          <w:lang w:val="el-GR"/>
        </w:rPr>
        <w:t xml:space="preserve"> </w:t>
      </w:r>
    </w:p>
    <w:p w14:paraId="73CE541B" w14:textId="58672EBE" w:rsidR="007A5D3E" w:rsidRDefault="007A5D3E" w:rsidP="007A5D3E">
      <w:pPr>
        <w:spacing w:after="0" w:line="276" w:lineRule="auto"/>
        <w:rPr>
          <w:lang w:val="el-GR"/>
        </w:rPr>
      </w:pPr>
      <w:r>
        <w:rPr>
          <w:lang w:val="el-GR"/>
        </w:rPr>
        <w:t>Αναλυτικότερα:</w:t>
      </w:r>
    </w:p>
    <w:p w14:paraId="5CA578B0" w14:textId="73F83A7A" w:rsidR="00A860BC" w:rsidRPr="00BC6CE9" w:rsidRDefault="00A860BC" w:rsidP="00A860BC">
      <w:pPr>
        <w:keepNext/>
        <w:tabs>
          <w:tab w:val="left" w:pos="2835"/>
        </w:tabs>
        <w:spacing w:after="0" w:line="276" w:lineRule="auto"/>
        <w:jc w:val="center"/>
        <w:outlineLvl w:val="1"/>
        <w:rPr>
          <w:rFonts w:ascii="Calibri" w:eastAsia="Times New Roman" w:hAnsi="Calibri" w:cs="Calibri"/>
          <w:b/>
          <w:bCs/>
          <w:lang w:val="el-GR" w:eastAsia="el-G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3150"/>
        <w:gridCol w:w="1701"/>
        <w:gridCol w:w="1984"/>
        <w:gridCol w:w="1984"/>
      </w:tblGrid>
      <w:tr w:rsidR="00A23D36" w:rsidRPr="0021229C" w14:paraId="4763F0FF" w14:textId="77777777" w:rsidTr="00DE0929">
        <w:trPr>
          <w:jc w:val="center"/>
        </w:trPr>
        <w:tc>
          <w:tcPr>
            <w:tcW w:w="673" w:type="dxa"/>
            <w:vAlign w:val="center"/>
          </w:tcPr>
          <w:p w14:paraId="5313D5F9" w14:textId="77777777" w:rsidR="00A860BC" w:rsidRPr="00DA36A4" w:rsidRDefault="00A860BC" w:rsidP="00DE0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150" w:type="dxa"/>
            <w:vAlign w:val="center"/>
          </w:tcPr>
          <w:p w14:paraId="3B0489B9" w14:textId="77777777" w:rsidR="00A860BC" w:rsidRPr="00DA36A4" w:rsidRDefault="00A860BC" w:rsidP="00DE0929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Είδος</w:t>
            </w:r>
            <w:proofErr w:type="spellEnd"/>
          </w:p>
        </w:tc>
        <w:tc>
          <w:tcPr>
            <w:tcW w:w="1701" w:type="dxa"/>
            <w:vAlign w:val="center"/>
          </w:tcPr>
          <w:p w14:paraId="382456FF" w14:textId="535E665B" w:rsidR="00A860BC" w:rsidRPr="00DA36A4" w:rsidRDefault="00A860BC" w:rsidP="0054402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Ποσότητ</w:t>
            </w:r>
            <w:proofErr w:type="spellEnd"/>
            <w:r>
              <w:rPr>
                <w:b/>
              </w:rPr>
              <w:t>α</w:t>
            </w:r>
          </w:p>
        </w:tc>
        <w:tc>
          <w:tcPr>
            <w:tcW w:w="1984" w:type="dxa"/>
            <w:vAlign w:val="center"/>
          </w:tcPr>
          <w:p w14:paraId="652A57D7" w14:textId="49DF9EC2" w:rsidR="00A860BC" w:rsidRPr="002560E2" w:rsidRDefault="00A23D36" w:rsidP="00DE0929">
            <w:pPr>
              <w:spacing w:line="276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</w:t>
            </w:r>
            <w:r w:rsidR="00A860BC">
              <w:rPr>
                <w:b/>
                <w:lang w:val="el-GR"/>
              </w:rPr>
              <w:t>ιμή μονάδας χωρίς ΦΠΑ</w:t>
            </w:r>
          </w:p>
        </w:tc>
        <w:tc>
          <w:tcPr>
            <w:tcW w:w="1984" w:type="dxa"/>
            <w:vAlign w:val="center"/>
          </w:tcPr>
          <w:p w14:paraId="2478BFD4" w14:textId="4FBB59D0" w:rsidR="00A860BC" w:rsidRDefault="00A23D36" w:rsidP="00DE0929">
            <w:pPr>
              <w:spacing w:line="276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Σύνολο</w:t>
            </w:r>
            <w:r w:rsidR="00A860BC" w:rsidRPr="0021229C">
              <w:rPr>
                <w:b/>
                <w:lang w:val="el-GR"/>
              </w:rPr>
              <w:t xml:space="preserve"> χωρίς ΦΠΑ</w:t>
            </w:r>
          </w:p>
        </w:tc>
      </w:tr>
      <w:tr w:rsidR="001F7CE8" w14:paraId="21E9ADC6" w14:textId="77777777" w:rsidTr="00DE0929">
        <w:trPr>
          <w:jc w:val="center"/>
        </w:trPr>
        <w:tc>
          <w:tcPr>
            <w:tcW w:w="673" w:type="dxa"/>
            <w:vAlign w:val="center"/>
          </w:tcPr>
          <w:p w14:paraId="60213D54" w14:textId="234DF568" w:rsidR="001F7CE8" w:rsidRPr="0021229C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763A9F6C" w14:textId="4A12151B" w:rsidR="001F7CE8" w:rsidRPr="007E158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 w:rsidRPr="007E1582">
              <w:rPr>
                <w:lang w:val="el-GR"/>
              </w:rPr>
              <w:t>Κράνος Ασφαλείας Αεριζόμενο με Κοχλία Ρύθμισης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_Ref181785321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2.1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4202DF41" w14:textId="77777777" w:rsidR="001F7CE8" w:rsidRDefault="001F7CE8" w:rsidP="001F7CE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14:paraId="033BA58C" w14:textId="585D6848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224A92AD" w14:textId="61717333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698F0632" w14:textId="77777777" w:rsidTr="00DE0929">
        <w:trPr>
          <w:jc w:val="center"/>
        </w:trPr>
        <w:tc>
          <w:tcPr>
            <w:tcW w:w="673" w:type="dxa"/>
            <w:vAlign w:val="center"/>
          </w:tcPr>
          <w:p w14:paraId="1CBC54E1" w14:textId="2DAA67D8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00110E50" w14:textId="1CC41975" w:rsidR="001F7CE8" w:rsidRDefault="001F7CE8" w:rsidP="001F7CE8">
            <w:pPr>
              <w:spacing w:line="276" w:lineRule="auto"/>
              <w:jc w:val="center"/>
            </w:pPr>
            <w:proofErr w:type="spellStart"/>
            <w:r w:rsidRPr="000D461D">
              <w:t>Γυ</w:t>
            </w:r>
            <w:proofErr w:type="spellEnd"/>
            <w:r w:rsidRPr="000D461D">
              <w:t xml:space="preserve">αλιά </w:t>
            </w:r>
            <w:proofErr w:type="spellStart"/>
            <w:r w:rsidRPr="000D461D">
              <w:t>κλειστού</w:t>
            </w:r>
            <w:proofErr w:type="spellEnd"/>
            <w:r w:rsidRPr="000D461D">
              <w:t xml:space="preserve"> </w:t>
            </w:r>
            <w:proofErr w:type="spellStart"/>
            <w:r w:rsidRPr="000D461D">
              <w:t>τύ</w:t>
            </w:r>
            <w:proofErr w:type="spellEnd"/>
            <w:r w:rsidRPr="000D461D">
              <w:t>που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_Ref181785338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2.3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295ECCFC" w14:textId="77777777" w:rsidR="001F7CE8" w:rsidRDefault="001F7CE8" w:rsidP="001F7CE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14:paraId="34EAA2AF" w14:textId="66952ABA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286FF176" w14:textId="12767C8F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39B0D6F3" w14:textId="77777777" w:rsidTr="00DE0929">
        <w:trPr>
          <w:jc w:val="center"/>
        </w:trPr>
        <w:tc>
          <w:tcPr>
            <w:tcW w:w="673" w:type="dxa"/>
            <w:vAlign w:val="center"/>
          </w:tcPr>
          <w:p w14:paraId="2EED8D33" w14:textId="63E37EB0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6A4E999E" w14:textId="7639D4E5" w:rsidR="001F7CE8" w:rsidRPr="007E158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 w:rsidRPr="007E1582">
              <w:rPr>
                <w:lang w:val="el-GR"/>
              </w:rPr>
              <w:t>Μποτάκι ασφαλείας με μεταλλικό προστατευτικό δαχτύλων και μεταλλικό προστατευτικό πέλματος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_Ref181785350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2.4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64683629" w14:textId="77777777" w:rsidR="001F7CE8" w:rsidRDefault="001F7CE8" w:rsidP="001F7CE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14:paraId="0CF2B517" w14:textId="06EACC65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5619DFF0" w14:textId="039504EE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7629B2F3" w14:textId="77777777" w:rsidTr="00DE0929">
        <w:trPr>
          <w:jc w:val="center"/>
        </w:trPr>
        <w:tc>
          <w:tcPr>
            <w:tcW w:w="673" w:type="dxa"/>
            <w:vAlign w:val="center"/>
          </w:tcPr>
          <w:p w14:paraId="5032FD2C" w14:textId="1894C57D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4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4F27531B" w14:textId="309D0844" w:rsidR="001F7CE8" w:rsidRDefault="001F7CE8" w:rsidP="001F7CE8">
            <w:pPr>
              <w:spacing w:line="276" w:lineRule="auto"/>
              <w:jc w:val="center"/>
            </w:pPr>
            <w:r w:rsidRPr="000D461D">
              <w:t>Μπ</w:t>
            </w:r>
            <w:proofErr w:type="spellStart"/>
            <w:r w:rsidRPr="000D461D">
              <w:t>ουφάν</w:t>
            </w:r>
            <w:proofErr w:type="spellEnd"/>
            <w:r w:rsidRPr="000D461D">
              <w:t xml:space="preserve"> </w:t>
            </w:r>
            <w:proofErr w:type="spellStart"/>
            <w:r w:rsidRPr="000D461D">
              <w:t>εργ</w:t>
            </w:r>
            <w:proofErr w:type="spellEnd"/>
            <w:r w:rsidRPr="000D461D">
              <w:t>ασίας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_Ref181785367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2.9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32AC0FA5" w14:textId="77777777" w:rsidR="001F7CE8" w:rsidRDefault="001F7CE8" w:rsidP="001F7CE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14:paraId="0DE108CF" w14:textId="12E6F668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0D1B94D7" w14:textId="78AFFF6D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3240BBFD" w14:textId="77777777" w:rsidTr="00DE0929">
        <w:trPr>
          <w:jc w:val="center"/>
        </w:trPr>
        <w:tc>
          <w:tcPr>
            <w:tcW w:w="673" w:type="dxa"/>
            <w:vAlign w:val="center"/>
          </w:tcPr>
          <w:p w14:paraId="38C312FB" w14:textId="00792569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2EBC0705" w14:textId="6FC534F3" w:rsidR="001F7CE8" w:rsidRDefault="001F7CE8" w:rsidP="001F7CE8">
            <w:pPr>
              <w:spacing w:line="276" w:lineRule="auto"/>
              <w:jc w:val="center"/>
            </w:pPr>
            <w:r>
              <w:t>Πα</w:t>
            </w:r>
            <w:proofErr w:type="spellStart"/>
            <w:r>
              <w:t>ντελόνι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ασίας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_Ref181785374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2.5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7E660A81" w14:textId="77777777" w:rsidR="001F7CE8" w:rsidRDefault="001F7CE8" w:rsidP="001F7CE8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14:paraId="2BADDFD7" w14:textId="0C05E234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48710103" w14:textId="4187A65C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73FC8631" w14:textId="77777777" w:rsidTr="00DE0929">
        <w:trPr>
          <w:jc w:val="center"/>
        </w:trPr>
        <w:tc>
          <w:tcPr>
            <w:tcW w:w="673" w:type="dxa"/>
            <w:vAlign w:val="center"/>
          </w:tcPr>
          <w:p w14:paraId="7878A1F6" w14:textId="59C01B47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46EA5E64" w14:textId="76D1F8CF" w:rsidR="001F7CE8" w:rsidRDefault="001F7CE8" w:rsidP="001F7CE8">
            <w:pPr>
              <w:spacing w:line="276" w:lineRule="auto"/>
              <w:jc w:val="center"/>
            </w:pPr>
            <w:proofErr w:type="spellStart"/>
            <w:r w:rsidRPr="000D461D">
              <w:t>Κράνος</w:t>
            </w:r>
            <w:proofErr w:type="spellEnd"/>
            <w:r w:rsidRPr="000D461D">
              <w:t xml:space="preserve"> α</w:t>
            </w:r>
            <w:proofErr w:type="spellStart"/>
            <w:r w:rsidRPr="000D461D">
              <w:t>σφ</w:t>
            </w:r>
            <w:proofErr w:type="spellEnd"/>
            <w:r w:rsidRPr="000D461D">
              <w:t xml:space="preserve">αλείας </w:t>
            </w:r>
            <w:proofErr w:type="spellStart"/>
            <w:r w:rsidRPr="000D461D">
              <w:t>μη</w:t>
            </w:r>
            <w:proofErr w:type="spellEnd"/>
            <w:r w:rsidRPr="000D461D">
              <w:t xml:space="preserve"> α</w:t>
            </w:r>
            <w:proofErr w:type="spellStart"/>
            <w:r w:rsidRPr="000D461D">
              <w:t>εριζόμενο</w:t>
            </w:r>
            <w:proofErr w:type="spellEnd"/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_Ref181785382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2.2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2833FE44" w14:textId="77777777" w:rsidR="001F7CE8" w:rsidRDefault="001F7CE8" w:rsidP="001F7C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6DAE4BAB" w14:textId="64514D74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5299DE93" w14:textId="58C3A301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79FEEEEA" w14:textId="77777777" w:rsidTr="00DE0929">
        <w:trPr>
          <w:jc w:val="center"/>
        </w:trPr>
        <w:tc>
          <w:tcPr>
            <w:tcW w:w="673" w:type="dxa"/>
            <w:vAlign w:val="center"/>
          </w:tcPr>
          <w:p w14:paraId="39B4E902" w14:textId="2A8C834E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6C5BB815" w14:textId="59F9C818" w:rsidR="001F7CE8" w:rsidRPr="007E158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 w:rsidRPr="007E1582">
              <w:rPr>
                <w:lang w:val="el-GR"/>
              </w:rPr>
              <w:t>Προσωπίδα προστασίας από ηλεκτρικό τόξο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_Ref181785392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2.10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15B1ECFA" w14:textId="77777777" w:rsidR="001F7CE8" w:rsidRDefault="001F7CE8" w:rsidP="001F7C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65DCE34C" w14:textId="32D7223B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6608C874" w14:textId="1E155128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562FD24F" w14:textId="77777777" w:rsidTr="00DE0929">
        <w:trPr>
          <w:jc w:val="center"/>
        </w:trPr>
        <w:tc>
          <w:tcPr>
            <w:tcW w:w="673" w:type="dxa"/>
            <w:vAlign w:val="center"/>
          </w:tcPr>
          <w:p w14:paraId="442092F9" w14:textId="692A7B31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30B33FFC" w14:textId="2968939F" w:rsidR="001F7CE8" w:rsidRDefault="001F7CE8" w:rsidP="001F7CE8">
            <w:pPr>
              <w:spacing w:line="276" w:lineRule="auto"/>
              <w:jc w:val="center"/>
            </w:pPr>
            <w:proofErr w:type="spellStart"/>
            <w:r w:rsidRPr="000D461D">
              <w:t>Βάση</w:t>
            </w:r>
            <w:proofErr w:type="spellEnd"/>
            <w:r w:rsidRPr="000D461D">
              <w:t xml:space="preserve"> </w:t>
            </w:r>
            <w:proofErr w:type="spellStart"/>
            <w:r w:rsidRPr="000D461D">
              <w:t>Στηρίγμ</w:t>
            </w:r>
            <w:proofErr w:type="spellEnd"/>
            <w:r w:rsidRPr="000D461D">
              <w:t xml:space="preserve">ατος </w:t>
            </w:r>
            <w:proofErr w:type="spellStart"/>
            <w:r w:rsidRPr="000D461D">
              <w:t>γι</w:t>
            </w:r>
            <w:proofErr w:type="spellEnd"/>
            <w:r w:rsidRPr="000D461D">
              <w:t xml:space="preserve">α </w:t>
            </w:r>
            <w:proofErr w:type="spellStart"/>
            <w:r w:rsidRPr="000D461D">
              <w:t>Πρoσω</w:t>
            </w:r>
            <w:proofErr w:type="spellEnd"/>
            <w:r w:rsidRPr="000D461D">
              <w:t>πίδες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_Ref181785398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2.11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67AA851B" w14:textId="77777777" w:rsidR="001F7CE8" w:rsidRDefault="001F7CE8" w:rsidP="001F7C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13C13F7E" w14:textId="44F228BE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77AD80B7" w14:textId="0248FBD7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7D9861DF" w14:textId="77777777" w:rsidTr="00DE0929">
        <w:trPr>
          <w:jc w:val="center"/>
        </w:trPr>
        <w:tc>
          <w:tcPr>
            <w:tcW w:w="673" w:type="dxa"/>
            <w:vAlign w:val="center"/>
          </w:tcPr>
          <w:p w14:paraId="03A3F4D9" w14:textId="6C71EB58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43F4DBA2" w14:textId="4869276F" w:rsidR="001F7CE8" w:rsidRDefault="001F7CE8" w:rsidP="001F7CE8">
            <w:pPr>
              <w:spacing w:line="276" w:lineRule="auto"/>
              <w:jc w:val="center"/>
            </w:pPr>
            <w:proofErr w:type="spellStart"/>
            <w:r w:rsidRPr="000D461D">
              <w:t>Στήριγμ</w:t>
            </w:r>
            <w:proofErr w:type="spellEnd"/>
            <w:r w:rsidRPr="000D461D">
              <w:t>α π</w:t>
            </w:r>
            <w:proofErr w:type="spellStart"/>
            <w:r w:rsidRPr="000D461D">
              <w:t>ροσω</w:t>
            </w:r>
            <w:proofErr w:type="spellEnd"/>
            <w:r w:rsidRPr="000D461D">
              <w:t>πίδας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_Ref181785405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2.12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239AB589" w14:textId="77777777" w:rsidR="001F7CE8" w:rsidRDefault="001F7CE8" w:rsidP="001F7C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013320E4" w14:textId="5DB2B133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21816F52" w14:textId="1911DF5D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038CE488" w14:textId="77777777" w:rsidTr="00DE0929">
        <w:trPr>
          <w:jc w:val="center"/>
        </w:trPr>
        <w:tc>
          <w:tcPr>
            <w:tcW w:w="673" w:type="dxa"/>
            <w:vAlign w:val="center"/>
          </w:tcPr>
          <w:p w14:paraId="59EF9F7C" w14:textId="47A0DE75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58C636D4" w14:textId="6C7A31AF" w:rsidR="001F7CE8" w:rsidRPr="007E158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 w:rsidRPr="007E1582">
              <w:rPr>
                <w:lang w:val="el-GR"/>
              </w:rPr>
              <w:t>Γάντια με μόνωση για ηλεκτρολόγους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_Ref181785423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2.7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47325A9A" w14:textId="77777777" w:rsidR="001F7CE8" w:rsidRDefault="001F7CE8" w:rsidP="001F7C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71CA9BE3" w14:textId="0AFDF285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04CB3A6C" w14:textId="2B44D722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5C798C87" w14:textId="77777777" w:rsidTr="00DE0929">
        <w:trPr>
          <w:jc w:val="center"/>
        </w:trPr>
        <w:tc>
          <w:tcPr>
            <w:tcW w:w="673" w:type="dxa"/>
            <w:vAlign w:val="center"/>
          </w:tcPr>
          <w:p w14:paraId="4F27D7B9" w14:textId="30140CF6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vAlign w:val="center"/>
          </w:tcPr>
          <w:p w14:paraId="468BB564" w14:textId="392F325F" w:rsidR="001F7CE8" w:rsidRPr="007E158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 w:rsidRPr="007E1582">
              <w:rPr>
                <w:lang w:val="el-GR"/>
              </w:rPr>
              <w:t>Παπούτσια ασφαλείας με ηλεκτρική μόνωση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_Ref181785430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2.8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78BA875B" w14:textId="77777777" w:rsidR="001F7CE8" w:rsidRDefault="001F7CE8" w:rsidP="001F7C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26E79995" w14:textId="79ADD444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1DFBB5C8" w14:textId="4B4D9083" w:rsidR="001F7CE8" w:rsidRDefault="001F7CE8" w:rsidP="001F7CE8">
            <w:pPr>
              <w:spacing w:line="276" w:lineRule="auto"/>
              <w:jc w:val="center"/>
            </w:pPr>
          </w:p>
        </w:tc>
      </w:tr>
      <w:tr w:rsidR="001F7CE8" w14:paraId="1A009107" w14:textId="77777777" w:rsidTr="00DE0929"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3E10ECD6" w14:textId="378DC574" w:rsidR="001F7CE8" w:rsidRPr="001D32A2" w:rsidRDefault="001F7CE8" w:rsidP="001F7CE8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  <w:r w:rsidR="007A1D6E">
              <w:rPr>
                <w:lang w:val="el-GR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A5AA6C2" w14:textId="0552ECB1" w:rsidR="001F7CE8" w:rsidRDefault="001F7CE8" w:rsidP="001F7CE8">
            <w:pPr>
              <w:spacing w:line="276" w:lineRule="auto"/>
              <w:jc w:val="center"/>
            </w:pPr>
            <w:proofErr w:type="spellStart"/>
            <w:r w:rsidRPr="000D461D">
              <w:t>Γάντι</w:t>
            </w:r>
            <w:proofErr w:type="spellEnd"/>
            <w:r w:rsidRPr="000D461D">
              <w:t xml:space="preserve">α </w:t>
            </w:r>
            <w:proofErr w:type="spellStart"/>
            <w:r w:rsidRPr="000D461D">
              <w:t>εργ</w:t>
            </w:r>
            <w:proofErr w:type="spellEnd"/>
            <w:r w:rsidRPr="000D461D">
              <w:t>ασίας</w:t>
            </w:r>
            <w:r>
              <w:rPr>
                <w:lang w:val="el-GR"/>
              </w:rPr>
              <w:t xml:space="preserve"> (</w:t>
            </w:r>
            <w:r>
              <w:rPr>
                <w:lang w:val="el-GR"/>
              </w:rPr>
              <w:fldChar w:fldCharType="begin"/>
            </w:r>
            <w:r>
              <w:rPr>
                <w:lang w:val="el-GR"/>
              </w:rPr>
              <w:instrText xml:space="preserve"> REF _Ref181785442 \r \h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6F4FB6">
              <w:rPr>
                <w:lang w:val="el-GR"/>
              </w:rPr>
              <w:t>2.6</w:t>
            </w:r>
            <w:r>
              <w:rPr>
                <w:lang w:val="el-GR"/>
              </w:rPr>
              <w:fldChar w:fldCharType="end"/>
            </w:r>
            <w:r>
              <w:rPr>
                <w:lang w:val="el-GR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BC3238" w14:textId="77777777" w:rsidR="001F7CE8" w:rsidRDefault="001F7CE8" w:rsidP="001F7C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38DF9511" w14:textId="70004B56" w:rsidR="001F7CE8" w:rsidRPr="0026122E" w:rsidRDefault="001F7CE8" w:rsidP="001F7CE8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7466776D" w14:textId="1CB53D60" w:rsidR="001F7CE8" w:rsidRDefault="001F7CE8" w:rsidP="001F7CE8">
            <w:pPr>
              <w:spacing w:line="276" w:lineRule="auto"/>
              <w:jc w:val="center"/>
            </w:pPr>
          </w:p>
        </w:tc>
      </w:tr>
      <w:tr w:rsidR="00A23D36" w14:paraId="3259EC6F" w14:textId="77777777" w:rsidTr="00DE0929">
        <w:trPr>
          <w:jc w:val="center"/>
        </w:trPr>
        <w:tc>
          <w:tcPr>
            <w:tcW w:w="673" w:type="dxa"/>
            <w:tcBorders>
              <w:left w:val="nil"/>
              <w:bottom w:val="nil"/>
              <w:right w:val="nil"/>
            </w:tcBorders>
            <w:vAlign w:val="center"/>
          </w:tcPr>
          <w:p w14:paraId="22C879E9" w14:textId="77777777" w:rsidR="00A860BC" w:rsidRDefault="00A860BC" w:rsidP="00DE0929">
            <w:pPr>
              <w:spacing w:line="276" w:lineRule="auto"/>
              <w:jc w:val="center"/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14:paraId="7FF9943E" w14:textId="77777777" w:rsidR="00A860BC" w:rsidRPr="000D461D" w:rsidRDefault="00A860BC" w:rsidP="00DE092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24B8FBFF" w14:textId="77777777" w:rsidR="00A860BC" w:rsidRDefault="00A860BC" w:rsidP="00DE0929">
            <w:pPr>
              <w:spacing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67A827A5" w14:textId="77777777" w:rsidR="00A860BC" w:rsidRPr="001755E0" w:rsidRDefault="00A860BC" w:rsidP="00DE0929">
            <w:pPr>
              <w:spacing w:line="276" w:lineRule="auto"/>
              <w:jc w:val="center"/>
              <w:rPr>
                <w:bCs/>
                <w:lang w:val="el-GR"/>
              </w:rPr>
            </w:pPr>
            <w:r w:rsidRPr="001755E0">
              <w:rPr>
                <w:bCs/>
                <w:lang w:val="el-GR"/>
              </w:rPr>
              <w:t>Σύνολο χωρίς ΦΠΑ</w:t>
            </w:r>
          </w:p>
        </w:tc>
        <w:tc>
          <w:tcPr>
            <w:tcW w:w="1984" w:type="dxa"/>
            <w:vAlign w:val="center"/>
          </w:tcPr>
          <w:p w14:paraId="3905E61E" w14:textId="56571CAD" w:rsidR="00A860BC" w:rsidRDefault="00A860BC" w:rsidP="00DE0929">
            <w:pPr>
              <w:spacing w:line="276" w:lineRule="auto"/>
              <w:jc w:val="center"/>
            </w:pPr>
          </w:p>
        </w:tc>
      </w:tr>
      <w:tr w:rsidR="00A23D36" w14:paraId="286E2C71" w14:textId="77777777" w:rsidTr="00DE0929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2881" w14:textId="77777777" w:rsidR="00A860BC" w:rsidRDefault="00A860BC" w:rsidP="00DE0929">
            <w:pPr>
              <w:spacing w:line="276" w:lineRule="auto"/>
              <w:jc w:val="center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AFF5" w14:textId="77777777" w:rsidR="00A860BC" w:rsidRPr="000D461D" w:rsidRDefault="00A860BC" w:rsidP="00DE092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2A134B4" w14:textId="77777777" w:rsidR="00A860BC" w:rsidRDefault="00A860BC" w:rsidP="00DE0929">
            <w:pPr>
              <w:spacing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4D6FAA0B" w14:textId="77777777" w:rsidR="00A860BC" w:rsidRPr="001755E0" w:rsidRDefault="00A860BC" w:rsidP="00DE0929">
            <w:pPr>
              <w:spacing w:line="276" w:lineRule="auto"/>
              <w:jc w:val="center"/>
              <w:rPr>
                <w:bCs/>
                <w:lang w:val="el-GR"/>
              </w:rPr>
            </w:pPr>
            <w:r w:rsidRPr="001755E0">
              <w:rPr>
                <w:bCs/>
                <w:lang w:val="el-GR"/>
              </w:rPr>
              <w:t>Φ.Π.Α. 24%</w:t>
            </w:r>
          </w:p>
        </w:tc>
        <w:tc>
          <w:tcPr>
            <w:tcW w:w="1984" w:type="dxa"/>
            <w:vAlign w:val="center"/>
          </w:tcPr>
          <w:p w14:paraId="4FDB3ADE" w14:textId="66F3EB31" w:rsidR="00A860BC" w:rsidRDefault="00A860BC" w:rsidP="00DE0929">
            <w:pPr>
              <w:spacing w:line="276" w:lineRule="auto"/>
              <w:jc w:val="center"/>
            </w:pPr>
          </w:p>
        </w:tc>
      </w:tr>
      <w:tr w:rsidR="00A23D36" w14:paraId="7C8BCC1C" w14:textId="77777777" w:rsidTr="00DE0929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C411" w14:textId="77777777" w:rsidR="00A860BC" w:rsidRDefault="00A860BC" w:rsidP="00DE0929">
            <w:pPr>
              <w:spacing w:line="276" w:lineRule="auto"/>
              <w:jc w:val="center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91EC" w14:textId="77777777" w:rsidR="00A860BC" w:rsidRPr="000D461D" w:rsidRDefault="00A860BC" w:rsidP="00DE092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723EB17" w14:textId="77777777" w:rsidR="00A860BC" w:rsidRDefault="00A860BC" w:rsidP="00DE0929">
            <w:pPr>
              <w:spacing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17FEC1D3" w14:textId="77777777" w:rsidR="00A860BC" w:rsidRPr="00975196" w:rsidRDefault="00A860BC" w:rsidP="00DE0929">
            <w:pPr>
              <w:spacing w:line="276" w:lineRule="auto"/>
              <w:jc w:val="center"/>
              <w:rPr>
                <w:b/>
                <w:lang w:val="el-GR"/>
              </w:rPr>
            </w:pPr>
            <w:r w:rsidRPr="00975196">
              <w:rPr>
                <w:b/>
                <w:lang w:val="el-GR"/>
              </w:rPr>
              <w:t>Σύνολο</w:t>
            </w:r>
            <w:r>
              <w:rPr>
                <w:b/>
                <w:lang w:val="el-GR"/>
              </w:rPr>
              <w:t xml:space="preserve"> με ΦΠΑ</w:t>
            </w:r>
          </w:p>
        </w:tc>
        <w:tc>
          <w:tcPr>
            <w:tcW w:w="1984" w:type="dxa"/>
            <w:vAlign w:val="center"/>
          </w:tcPr>
          <w:p w14:paraId="235E87C8" w14:textId="3692A88B" w:rsidR="00A860BC" w:rsidRPr="001755E0" w:rsidRDefault="00A860BC" w:rsidP="00DE092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A2240D1" w14:textId="77777777" w:rsidR="00A860BC" w:rsidRDefault="00A860BC" w:rsidP="00A860BC"/>
    <w:p w14:paraId="2DE1F5BE" w14:textId="77777777" w:rsidR="007A5D3E" w:rsidRPr="007E1582" w:rsidRDefault="007A5D3E" w:rsidP="007A5D3E">
      <w:pPr>
        <w:spacing w:after="0" w:line="276" w:lineRule="auto"/>
        <w:rPr>
          <w:lang w:val="el-GR"/>
        </w:rPr>
      </w:pPr>
    </w:p>
    <w:p w14:paraId="509D3AE9" w14:textId="77777777" w:rsidR="007A5D3E" w:rsidRDefault="007A5D3E" w:rsidP="007A5D3E">
      <w:pPr>
        <w:spacing w:after="0" w:line="276" w:lineRule="auto"/>
      </w:pPr>
      <w:bookmarkStart w:id="7" w:name="_Hlk181774224"/>
      <w:r w:rsidRPr="007E1582">
        <w:rPr>
          <w:lang w:val="el-GR"/>
        </w:rPr>
        <w:t xml:space="preserve">                                                                                                                </w:t>
      </w:r>
      <w:proofErr w:type="spellStart"/>
      <w:r>
        <w:t>Πάτρ</w:t>
      </w:r>
      <w:proofErr w:type="spellEnd"/>
      <w:r>
        <w:t>α . . . . . . . . . . . . . . . . . .</w:t>
      </w:r>
    </w:p>
    <w:p w14:paraId="3AE9E206" w14:textId="77777777" w:rsidR="007A5D3E" w:rsidRDefault="007A5D3E" w:rsidP="007A5D3E">
      <w:pPr>
        <w:spacing w:after="0" w:line="276" w:lineRule="auto"/>
      </w:pPr>
    </w:p>
    <w:p w14:paraId="3990D0CE" w14:textId="406B8B40" w:rsidR="007A5D3E" w:rsidRDefault="007A5D3E" w:rsidP="007A5D3E">
      <w:pPr>
        <w:spacing w:after="0" w:line="276" w:lineRule="auto"/>
      </w:pPr>
      <w:r>
        <w:t xml:space="preserve">                                                                                                                                Ο </w:t>
      </w:r>
      <w:proofErr w:type="spellStart"/>
      <w:r>
        <w:t>Προσφέρων</w:t>
      </w:r>
      <w:proofErr w:type="spellEnd"/>
    </w:p>
    <w:p w14:paraId="78C9DCC1" w14:textId="77777777" w:rsidR="007A5D3E" w:rsidRPr="00641AF5" w:rsidRDefault="007A5D3E" w:rsidP="007A5D3E">
      <w:pPr>
        <w:spacing w:after="0" w:line="276" w:lineRule="auto"/>
      </w:pPr>
    </w:p>
    <w:p w14:paraId="086025D5" w14:textId="04D2766E" w:rsidR="00BC6CE9" w:rsidRPr="007A5D3E" w:rsidRDefault="007A5D3E" w:rsidP="00BC6CE9">
      <w:pPr>
        <w:spacing w:line="276" w:lineRule="auto"/>
        <w:jc w:val="both"/>
        <w:rPr>
          <w:i/>
          <w:iCs/>
          <w:lang w:val="el-GR"/>
        </w:rPr>
      </w:pPr>
      <w:r>
        <w:rPr>
          <w:i/>
          <w:iCs/>
          <w:lang w:val="el-GR"/>
        </w:rPr>
        <w:t xml:space="preserve">                                                                                                  </w:t>
      </w:r>
      <w:r w:rsidRPr="007A5D3E">
        <w:rPr>
          <w:i/>
          <w:iCs/>
          <w:lang w:val="el-GR"/>
        </w:rPr>
        <w:t>ονοματεπώνυμο, ιδιότητα, σφραγίδα, υπογραφή</w:t>
      </w:r>
    </w:p>
    <w:bookmarkEnd w:id="7"/>
    <w:p w14:paraId="44FB26D7" w14:textId="720DE7E2" w:rsidR="00BC6CE9" w:rsidRDefault="00BC6CE9" w:rsidP="00BC6CE9">
      <w:pPr>
        <w:spacing w:line="276" w:lineRule="auto"/>
        <w:jc w:val="both"/>
        <w:rPr>
          <w:i/>
          <w:iCs/>
          <w:lang w:val="el-GR"/>
        </w:rPr>
      </w:pPr>
    </w:p>
    <w:p w14:paraId="1A85CAE1" w14:textId="19C4E44B" w:rsidR="00BC6CE9" w:rsidRDefault="00BC6CE9" w:rsidP="00BC6CE9">
      <w:pPr>
        <w:spacing w:line="276" w:lineRule="auto"/>
        <w:jc w:val="both"/>
        <w:rPr>
          <w:i/>
          <w:iCs/>
          <w:lang w:val="el-GR"/>
        </w:rPr>
      </w:pPr>
    </w:p>
    <w:p w14:paraId="3176E0D2" w14:textId="389BAE62" w:rsidR="00BC6CE9" w:rsidRDefault="00BC6CE9" w:rsidP="00BC6CE9">
      <w:pPr>
        <w:spacing w:line="276" w:lineRule="auto"/>
        <w:jc w:val="both"/>
        <w:rPr>
          <w:i/>
          <w:iCs/>
          <w:lang w:val="el-GR"/>
        </w:rPr>
      </w:pPr>
    </w:p>
    <w:p w14:paraId="477DB420" w14:textId="3C741740" w:rsidR="00BC6CE9" w:rsidRDefault="00BC6CE9" w:rsidP="00BC6CE9">
      <w:pPr>
        <w:spacing w:line="276" w:lineRule="auto"/>
        <w:jc w:val="both"/>
        <w:rPr>
          <w:i/>
          <w:iCs/>
          <w:lang w:val="el-GR"/>
        </w:rPr>
      </w:pPr>
    </w:p>
    <w:p w14:paraId="4CACD41B" w14:textId="1D51F231" w:rsidR="00BC6CE9" w:rsidRDefault="00BC6CE9" w:rsidP="00BC6CE9">
      <w:pPr>
        <w:spacing w:line="276" w:lineRule="auto"/>
        <w:jc w:val="both"/>
        <w:rPr>
          <w:i/>
          <w:iCs/>
          <w:lang w:val="el-GR"/>
        </w:rPr>
      </w:pPr>
    </w:p>
    <w:p w14:paraId="2E59B0AF" w14:textId="6E1C9ED0" w:rsidR="007A5D3E" w:rsidRDefault="007A5D3E" w:rsidP="00BC6CE9">
      <w:pPr>
        <w:spacing w:line="276" w:lineRule="auto"/>
        <w:jc w:val="both"/>
        <w:rPr>
          <w:i/>
          <w:iCs/>
          <w:lang w:val="el-GR"/>
        </w:rPr>
      </w:pPr>
    </w:p>
    <w:sectPr w:rsidR="007A5D3E" w:rsidSect="003F0E27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BCE19" w14:textId="77777777" w:rsidR="00F03336" w:rsidRDefault="00F03336" w:rsidP="00BD66D1">
      <w:pPr>
        <w:spacing w:after="0" w:line="240" w:lineRule="auto"/>
      </w:pPr>
      <w:r>
        <w:separator/>
      </w:r>
    </w:p>
  </w:endnote>
  <w:endnote w:type="continuationSeparator" w:id="0">
    <w:p w14:paraId="55F7B9A3" w14:textId="77777777" w:rsidR="00F03336" w:rsidRDefault="00F03336" w:rsidP="00BD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56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21EC7E7" w14:textId="7CBCCB74" w:rsidR="00476892" w:rsidRPr="00BD66D1" w:rsidRDefault="00476892" w:rsidP="00BD66D1">
        <w:pPr>
          <w:pStyle w:val="a6"/>
          <w:jc w:val="center"/>
          <w:rPr>
            <w:sz w:val="20"/>
          </w:rPr>
        </w:pPr>
        <w:r w:rsidRPr="00BD66D1">
          <w:rPr>
            <w:sz w:val="20"/>
          </w:rPr>
          <w:fldChar w:fldCharType="begin"/>
        </w:r>
        <w:r w:rsidRPr="00BD66D1">
          <w:rPr>
            <w:sz w:val="20"/>
          </w:rPr>
          <w:instrText>PAGE   \* MERGEFORMAT</w:instrText>
        </w:r>
        <w:r w:rsidRPr="00BD66D1">
          <w:rPr>
            <w:sz w:val="20"/>
          </w:rPr>
          <w:fldChar w:fldCharType="separate"/>
        </w:r>
        <w:r w:rsidR="00040849">
          <w:rPr>
            <w:noProof/>
            <w:sz w:val="20"/>
          </w:rPr>
          <w:t>2</w:t>
        </w:r>
        <w:r w:rsidRPr="00BD66D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724A" w14:textId="77777777" w:rsidR="00F03336" w:rsidRDefault="00F03336" w:rsidP="00BD66D1">
      <w:pPr>
        <w:spacing w:after="0" w:line="240" w:lineRule="auto"/>
      </w:pPr>
      <w:r>
        <w:separator/>
      </w:r>
    </w:p>
  </w:footnote>
  <w:footnote w:type="continuationSeparator" w:id="0">
    <w:p w14:paraId="45824F8F" w14:textId="77777777" w:rsidR="00F03336" w:rsidRDefault="00F03336" w:rsidP="00BD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37A01E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4B5E26"/>
    <w:multiLevelType w:val="hybridMultilevel"/>
    <w:tmpl w:val="63E26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C3C"/>
    <w:multiLevelType w:val="hybridMultilevel"/>
    <w:tmpl w:val="D6F89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A05"/>
    <w:multiLevelType w:val="hybridMultilevel"/>
    <w:tmpl w:val="6946379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B34"/>
    <w:multiLevelType w:val="hybridMultilevel"/>
    <w:tmpl w:val="FD0E9B08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3844"/>
    <w:multiLevelType w:val="hybridMultilevel"/>
    <w:tmpl w:val="6FFA2BD2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2486"/>
    <w:multiLevelType w:val="hybridMultilevel"/>
    <w:tmpl w:val="A57AEA8C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7747"/>
    <w:multiLevelType w:val="hybridMultilevel"/>
    <w:tmpl w:val="488CB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C0F19"/>
    <w:multiLevelType w:val="hybridMultilevel"/>
    <w:tmpl w:val="CA90821C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E049C"/>
    <w:multiLevelType w:val="hybridMultilevel"/>
    <w:tmpl w:val="ED683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3086E"/>
    <w:multiLevelType w:val="hybridMultilevel"/>
    <w:tmpl w:val="54F24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C4CB4"/>
    <w:multiLevelType w:val="hybridMultilevel"/>
    <w:tmpl w:val="C5922ECC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7C0A"/>
    <w:multiLevelType w:val="hybridMultilevel"/>
    <w:tmpl w:val="E9A2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1782B"/>
    <w:multiLevelType w:val="hybridMultilevel"/>
    <w:tmpl w:val="134ED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6863"/>
    <w:multiLevelType w:val="hybridMultilevel"/>
    <w:tmpl w:val="BA549CCA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5165"/>
    <w:multiLevelType w:val="hybridMultilevel"/>
    <w:tmpl w:val="F25C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F5A97"/>
    <w:multiLevelType w:val="multilevel"/>
    <w:tmpl w:val="B770C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ECA266B"/>
    <w:multiLevelType w:val="hybridMultilevel"/>
    <w:tmpl w:val="626C6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7B74"/>
    <w:multiLevelType w:val="hybridMultilevel"/>
    <w:tmpl w:val="D6F63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52461"/>
    <w:multiLevelType w:val="hybridMultilevel"/>
    <w:tmpl w:val="86C812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47F2"/>
    <w:multiLevelType w:val="hybridMultilevel"/>
    <w:tmpl w:val="646C0DA6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608DF"/>
    <w:multiLevelType w:val="hybridMultilevel"/>
    <w:tmpl w:val="292AAC5C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01070"/>
    <w:multiLevelType w:val="hybridMultilevel"/>
    <w:tmpl w:val="761A3876"/>
    <w:lvl w:ilvl="0" w:tplc="F5C6563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3548E"/>
    <w:multiLevelType w:val="hybridMultilevel"/>
    <w:tmpl w:val="0AE42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B85"/>
    <w:multiLevelType w:val="hybridMultilevel"/>
    <w:tmpl w:val="1F902776"/>
    <w:lvl w:ilvl="0" w:tplc="F36E8418">
      <w:start w:val="1"/>
      <w:numFmt w:val="decimal"/>
      <w:lvlText w:val="%1)"/>
      <w:lvlJc w:val="left"/>
      <w:pPr>
        <w:ind w:left="390" w:hanging="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070BD"/>
    <w:multiLevelType w:val="hybridMultilevel"/>
    <w:tmpl w:val="FF563920"/>
    <w:lvl w:ilvl="0" w:tplc="F5C6563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D626F"/>
    <w:multiLevelType w:val="hybridMultilevel"/>
    <w:tmpl w:val="088653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A3C27"/>
    <w:multiLevelType w:val="hybridMultilevel"/>
    <w:tmpl w:val="BDB8BE78"/>
    <w:lvl w:ilvl="0" w:tplc="0CF09958">
      <w:start w:val="1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043B7"/>
    <w:multiLevelType w:val="hybridMultilevel"/>
    <w:tmpl w:val="F600E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3046AA"/>
    <w:multiLevelType w:val="hybridMultilevel"/>
    <w:tmpl w:val="3CCA8B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04036"/>
    <w:multiLevelType w:val="hybridMultilevel"/>
    <w:tmpl w:val="18DE6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1"/>
  </w:num>
  <w:num w:numId="4">
    <w:abstractNumId w:val="28"/>
  </w:num>
  <w:num w:numId="5">
    <w:abstractNumId w:val="9"/>
  </w:num>
  <w:num w:numId="6">
    <w:abstractNumId w:val="23"/>
  </w:num>
  <w:num w:numId="7">
    <w:abstractNumId w:val="10"/>
  </w:num>
  <w:num w:numId="8">
    <w:abstractNumId w:val="26"/>
  </w:num>
  <w:num w:numId="9">
    <w:abstractNumId w:val="4"/>
  </w:num>
  <w:num w:numId="10">
    <w:abstractNumId w:val="6"/>
  </w:num>
  <w:num w:numId="11">
    <w:abstractNumId w:val="21"/>
  </w:num>
  <w:num w:numId="12">
    <w:abstractNumId w:val="11"/>
  </w:num>
  <w:num w:numId="13">
    <w:abstractNumId w:val="8"/>
  </w:num>
  <w:num w:numId="14">
    <w:abstractNumId w:val="27"/>
  </w:num>
  <w:num w:numId="15">
    <w:abstractNumId w:val="14"/>
  </w:num>
  <w:num w:numId="16">
    <w:abstractNumId w:val="20"/>
  </w:num>
  <w:num w:numId="17">
    <w:abstractNumId w:val="13"/>
  </w:num>
  <w:num w:numId="18">
    <w:abstractNumId w:val="22"/>
  </w:num>
  <w:num w:numId="19">
    <w:abstractNumId w:val="16"/>
  </w:num>
  <w:num w:numId="20">
    <w:abstractNumId w:val="5"/>
  </w:num>
  <w:num w:numId="21">
    <w:abstractNumId w:val="18"/>
  </w:num>
  <w:num w:numId="22">
    <w:abstractNumId w:val="7"/>
  </w:num>
  <w:num w:numId="23">
    <w:abstractNumId w:val="24"/>
  </w:num>
  <w:num w:numId="24">
    <w:abstractNumId w:val="1"/>
  </w:num>
  <w:num w:numId="25">
    <w:abstractNumId w:val="25"/>
  </w:num>
  <w:num w:numId="26">
    <w:abstractNumId w:val="17"/>
  </w:num>
  <w:num w:numId="27">
    <w:abstractNumId w:val="15"/>
  </w:num>
  <w:num w:numId="28">
    <w:abstractNumId w:val="3"/>
  </w:num>
  <w:num w:numId="29">
    <w:abstractNumId w:val="30"/>
  </w:num>
  <w:num w:numId="30">
    <w:abstractNumId w:val="19"/>
  </w:num>
  <w:num w:numId="31">
    <w:abstractNumId w:val="29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0B"/>
    <w:rsid w:val="00032778"/>
    <w:rsid w:val="000349CD"/>
    <w:rsid w:val="00040849"/>
    <w:rsid w:val="000677AD"/>
    <w:rsid w:val="000741C2"/>
    <w:rsid w:val="00075F3E"/>
    <w:rsid w:val="0008293C"/>
    <w:rsid w:val="000C420B"/>
    <w:rsid w:val="000D461D"/>
    <w:rsid w:val="000E1FD3"/>
    <w:rsid w:val="001173E4"/>
    <w:rsid w:val="001755E0"/>
    <w:rsid w:val="001830B6"/>
    <w:rsid w:val="001962D1"/>
    <w:rsid w:val="001A2C63"/>
    <w:rsid w:val="001C4FBE"/>
    <w:rsid w:val="001D0EC5"/>
    <w:rsid w:val="001D32A2"/>
    <w:rsid w:val="001F7CE8"/>
    <w:rsid w:val="002059B9"/>
    <w:rsid w:val="0021229C"/>
    <w:rsid w:val="00243B82"/>
    <w:rsid w:val="002560E2"/>
    <w:rsid w:val="00256D30"/>
    <w:rsid w:val="0026122E"/>
    <w:rsid w:val="00262F26"/>
    <w:rsid w:val="00264A99"/>
    <w:rsid w:val="00276DC6"/>
    <w:rsid w:val="00303C60"/>
    <w:rsid w:val="003318C4"/>
    <w:rsid w:val="00342BAA"/>
    <w:rsid w:val="00354350"/>
    <w:rsid w:val="00384403"/>
    <w:rsid w:val="0039484B"/>
    <w:rsid w:val="00395C39"/>
    <w:rsid w:val="003C157B"/>
    <w:rsid w:val="003C1EC5"/>
    <w:rsid w:val="003D2EE3"/>
    <w:rsid w:val="003D4058"/>
    <w:rsid w:val="003E4E3B"/>
    <w:rsid w:val="003F0E27"/>
    <w:rsid w:val="00403171"/>
    <w:rsid w:val="00417813"/>
    <w:rsid w:val="00423495"/>
    <w:rsid w:val="004241E7"/>
    <w:rsid w:val="0042625B"/>
    <w:rsid w:val="004506A4"/>
    <w:rsid w:val="00467F87"/>
    <w:rsid w:val="00476892"/>
    <w:rsid w:val="004A18A8"/>
    <w:rsid w:val="004A6009"/>
    <w:rsid w:val="004D4958"/>
    <w:rsid w:val="004E512C"/>
    <w:rsid w:val="004E5B8E"/>
    <w:rsid w:val="00544021"/>
    <w:rsid w:val="00583361"/>
    <w:rsid w:val="005840AB"/>
    <w:rsid w:val="005A535D"/>
    <w:rsid w:val="005C13A3"/>
    <w:rsid w:val="00600B2B"/>
    <w:rsid w:val="00620208"/>
    <w:rsid w:val="00624F74"/>
    <w:rsid w:val="00673B22"/>
    <w:rsid w:val="006978FA"/>
    <w:rsid w:val="006B1334"/>
    <w:rsid w:val="006B60B1"/>
    <w:rsid w:val="006B749D"/>
    <w:rsid w:val="006B7821"/>
    <w:rsid w:val="006C1923"/>
    <w:rsid w:val="006C422A"/>
    <w:rsid w:val="006F4FB6"/>
    <w:rsid w:val="006F541C"/>
    <w:rsid w:val="00746919"/>
    <w:rsid w:val="007764AE"/>
    <w:rsid w:val="0077706F"/>
    <w:rsid w:val="00777DB4"/>
    <w:rsid w:val="007A1D6E"/>
    <w:rsid w:val="007A5D3E"/>
    <w:rsid w:val="007E1582"/>
    <w:rsid w:val="0081114F"/>
    <w:rsid w:val="00832BF1"/>
    <w:rsid w:val="00843587"/>
    <w:rsid w:val="008951EC"/>
    <w:rsid w:val="0089527B"/>
    <w:rsid w:val="008D1B4C"/>
    <w:rsid w:val="00924AA6"/>
    <w:rsid w:val="00925DD7"/>
    <w:rsid w:val="009277FE"/>
    <w:rsid w:val="0096675F"/>
    <w:rsid w:val="0097049D"/>
    <w:rsid w:val="00975196"/>
    <w:rsid w:val="00975DF5"/>
    <w:rsid w:val="009F76F8"/>
    <w:rsid w:val="00A02CAB"/>
    <w:rsid w:val="00A23D36"/>
    <w:rsid w:val="00A41D5F"/>
    <w:rsid w:val="00A74EBD"/>
    <w:rsid w:val="00A860BC"/>
    <w:rsid w:val="00A96FF9"/>
    <w:rsid w:val="00AA1FCA"/>
    <w:rsid w:val="00AA4316"/>
    <w:rsid w:val="00AF0833"/>
    <w:rsid w:val="00B00233"/>
    <w:rsid w:val="00B50B9D"/>
    <w:rsid w:val="00B60606"/>
    <w:rsid w:val="00B857D8"/>
    <w:rsid w:val="00B92004"/>
    <w:rsid w:val="00B92AD7"/>
    <w:rsid w:val="00BB3F01"/>
    <w:rsid w:val="00BB73B0"/>
    <w:rsid w:val="00BC6CE9"/>
    <w:rsid w:val="00BD2DD7"/>
    <w:rsid w:val="00BD66D1"/>
    <w:rsid w:val="00BD6D74"/>
    <w:rsid w:val="00BE2D85"/>
    <w:rsid w:val="00C10C79"/>
    <w:rsid w:val="00C159A5"/>
    <w:rsid w:val="00C26B60"/>
    <w:rsid w:val="00C374EA"/>
    <w:rsid w:val="00C512D9"/>
    <w:rsid w:val="00C5203D"/>
    <w:rsid w:val="00C529FC"/>
    <w:rsid w:val="00C814DA"/>
    <w:rsid w:val="00C82493"/>
    <w:rsid w:val="00CB17D8"/>
    <w:rsid w:val="00CC30F8"/>
    <w:rsid w:val="00CD3E33"/>
    <w:rsid w:val="00CF0116"/>
    <w:rsid w:val="00CF5534"/>
    <w:rsid w:val="00D100F5"/>
    <w:rsid w:val="00D40DEE"/>
    <w:rsid w:val="00D51E2E"/>
    <w:rsid w:val="00DA1F0A"/>
    <w:rsid w:val="00DA36A4"/>
    <w:rsid w:val="00DA73A1"/>
    <w:rsid w:val="00DE0929"/>
    <w:rsid w:val="00E2522C"/>
    <w:rsid w:val="00E543ED"/>
    <w:rsid w:val="00E5690B"/>
    <w:rsid w:val="00E85EA7"/>
    <w:rsid w:val="00E91259"/>
    <w:rsid w:val="00E946BF"/>
    <w:rsid w:val="00ED422E"/>
    <w:rsid w:val="00ED4D58"/>
    <w:rsid w:val="00ED7C24"/>
    <w:rsid w:val="00EF2664"/>
    <w:rsid w:val="00EF4CFF"/>
    <w:rsid w:val="00EF5E6B"/>
    <w:rsid w:val="00F03336"/>
    <w:rsid w:val="00F04A7F"/>
    <w:rsid w:val="00F13689"/>
    <w:rsid w:val="00F15B06"/>
    <w:rsid w:val="00F238F8"/>
    <w:rsid w:val="00F460B1"/>
    <w:rsid w:val="00FB5C3B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C719"/>
  <w15:chartTrackingRefBased/>
  <w15:docId w15:val="{69CF9842-339B-4BFC-B912-6FDB5A88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3E"/>
    <w:rPr>
      <w:lang w:val="en-US"/>
    </w:rPr>
  </w:style>
  <w:style w:type="paragraph" w:styleId="1">
    <w:name w:val="heading 1"/>
    <w:basedOn w:val="a"/>
    <w:next w:val="a"/>
    <w:link w:val="1Char"/>
    <w:qFormat/>
    <w:rsid w:val="00624F74"/>
    <w:pPr>
      <w:keepNext/>
      <w:numPr>
        <w:numId w:val="37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0"/>
    </w:pPr>
    <w:rPr>
      <w:rFonts w:eastAsia="Times New Roman" w:cs="Times New Roman"/>
      <w:b/>
      <w:kern w:val="28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624F74"/>
    <w:pPr>
      <w:keepNext/>
      <w:numPr>
        <w:ilvl w:val="1"/>
        <w:numId w:val="37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eastAsia="Times New Roman" w:cstheme="minorHAnsi"/>
      <w:b/>
      <w:lang w:val="el-GR"/>
    </w:rPr>
  </w:style>
  <w:style w:type="paragraph" w:styleId="3">
    <w:name w:val="heading 3"/>
    <w:basedOn w:val="a"/>
    <w:next w:val="a"/>
    <w:link w:val="3Char"/>
    <w:qFormat/>
    <w:rsid w:val="00624F74"/>
    <w:pPr>
      <w:keepNext/>
      <w:numPr>
        <w:ilvl w:val="2"/>
        <w:numId w:val="37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eastAsia="Times New Roman" w:cstheme="minorHAnsi"/>
      <w:b/>
      <w:lang w:val="el-GR"/>
    </w:rPr>
  </w:style>
  <w:style w:type="paragraph" w:styleId="4">
    <w:name w:val="heading 4"/>
    <w:basedOn w:val="a"/>
    <w:next w:val="a"/>
    <w:link w:val="4Char"/>
    <w:qFormat/>
    <w:rsid w:val="00624F74"/>
    <w:pPr>
      <w:keepNext/>
      <w:numPr>
        <w:ilvl w:val="3"/>
        <w:numId w:val="37"/>
      </w:numPr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eastAsia="Times New Roman" w:cstheme="minorHAnsi"/>
      <w:b/>
      <w:lang w:val="el-GR"/>
    </w:rPr>
  </w:style>
  <w:style w:type="paragraph" w:styleId="5">
    <w:name w:val="heading 5"/>
    <w:basedOn w:val="a"/>
    <w:next w:val="a"/>
    <w:link w:val="5Char"/>
    <w:qFormat/>
    <w:rsid w:val="00624F74"/>
    <w:pPr>
      <w:numPr>
        <w:ilvl w:val="4"/>
        <w:numId w:val="3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l-GR"/>
    </w:rPr>
  </w:style>
  <w:style w:type="paragraph" w:styleId="6">
    <w:name w:val="heading 6"/>
    <w:basedOn w:val="a"/>
    <w:next w:val="a"/>
    <w:link w:val="6Char"/>
    <w:qFormat/>
    <w:rsid w:val="00624F74"/>
    <w:pPr>
      <w:numPr>
        <w:ilvl w:val="5"/>
        <w:numId w:val="3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0B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624F74"/>
    <w:rPr>
      <w:rFonts w:eastAsia="Times New Roman" w:cstheme="minorHAnsi"/>
      <w:b/>
    </w:rPr>
  </w:style>
  <w:style w:type="table" w:styleId="a4">
    <w:name w:val="Table Grid"/>
    <w:basedOn w:val="a1"/>
    <w:uiPriority w:val="39"/>
    <w:rsid w:val="00DA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D6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D66D1"/>
  </w:style>
  <w:style w:type="paragraph" w:styleId="a6">
    <w:name w:val="footer"/>
    <w:basedOn w:val="a"/>
    <w:link w:val="Char0"/>
    <w:uiPriority w:val="99"/>
    <w:unhideWhenUsed/>
    <w:rsid w:val="00BD6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D66D1"/>
  </w:style>
  <w:style w:type="character" w:customStyle="1" w:styleId="1Char">
    <w:name w:val="Επικεφαλίδα 1 Char"/>
    <w:basedOn w:val="a0"/>
    <w:link w:val="1"/>
    <w:rsid w:val="00624F74"/>
    <w:rPr>
      <w:rFonts w:eastAsia="Times New Roman" w:cs="Times New Roman"/>
      <w:b/>
      <w:kern w:val="28"/>
      <w:szCs w:val="20"/>
    </w:rPr>
  </w:style>
  <w:style w:type="character" w:customStyle="1" w:styleId="3Char">
    <w:name w:val="Επικεφαλίδα 3 Char"/>
    <w:basedOn w:val="a0"/>
    <w:link w:val="3"/>
    <w:rsid w:val="00624F74"/>
    <w:rPr>
      <w:rFonts w:eastAsia="Times New Roman" w:cstheme="minorHAnsi"/>
      <w:b/>
    </w:rPr>
  </w:style>
  <w:style w:type="character" w:customStyle="1" w:styleId="4Char">
    <w:name w:val="Επικεφαλίδα 4 Char"/>
    <w:basedOn w:val="a0"/>
    <w:link w:val="4"/>
    <w:rsid w:val="00624F74"/>
    <w:rPr>
      <w:rFonts w:eastAsia="Times New Roman" w:cstheme="minorHAnsi"/>
      <w:b/>
    </w:rPr>
  </w:style>
  <w:style w:type="character" w:customStyle="1" w:styleId="5Char">
    <w:name w:val="Επικεφαλίδα 5 Char"/>
    <w:basedOn w:val="a0"/>
    <w:link w:val="5"/>
    <w:rsid w:val="00624F74"/>
    <w:rPr>
      <w:rFonts w:ascii="Arial" w:eastAsia="Times New Roman" w:hAnsi="Arial" w:cs="Times New Roman"/>
      <w:szCs w:val="20"/>
    </w:rPr>
  </w:style>
  <w:style w:type="character" w:customStyle="1" w:styleId="6Char">
    <w:name w:val="Επικεφαλίδα 6 Char"/>
    <w:basedOn w:val="a0"/>
    <w:link w:val="6"/>
    <w:rsid w:val="00624F74"/>
    <w:rPr>
      <w:rFonts w:ascii="Times New Roman" w:eastAsia="Times New Roman" w:hAnsi="Times New Roman" w:cs="Times New Roman"/>
      <w:i/>
      <w:szCs w:val="20"/>
    </w:rPr>
  </w:style>
  <w:style w:type="paragraph" w:customStyle="1" w:styleId="Default">
    <w:name w:val="Default"/>
    <w:rsid w:val="00BC6C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character" w:styleId="a7">
    <w:name w:val="Emphasis"/>
    <w:qFormat/>
    <w:rsid w:val="00BC6CE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A1FC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A10C-68A1-4B0A-B0B2-285EC6D7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Σκιαδάς Φώτιος</dc:creator>
  <cp:keywords/>
  <dc:description/>
  <cp:lastModifiedBy>user</cp:lastModifiedBy>
  <cp:revision>3</cp:revision>
  <cp:lastPrinted>2024-11-07T05:46:00Z</cp:lastPrinted>
  <dcterms:created xsi:type="dcterms:W3CDTF">2024-11-11T12:17:00Z</dcterms:created>
  <dcterms:modified xsi:type="dcterms:W3CDTF">2024-11-11T12:17:00Z</dcterms:modified>
</cp:coreProperties>
</file>